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3B86" w14:textId="2392B337" w:rsidR="00DE5928" w:rsidRPr="00195A70" w:rsidRDefault="00DE5928" w:rsidP="00CE0DA7">
      <w:pPr>
        <w:spacing w:line="240" w:lineRule="auto"/>
        <w:rPr>
          <w:rFonts w:ascii="Arial" w:hAnsi="Arial" w:cs="Arial"/>
          <w:color w:val="5A5A5A"/>
          <w:lang w:eastAsia="en-GB"/>
        </w:rPr>
      </w:pPr>
    </w:p>
    <w:p w14:paraId="08E9B87A" w14:textId="77777777" w:rsidR="00195A70" w:rsidRPr="00F8693F" w:rsidRDefault="00195A70" w:rsidP="00F8693F">
      <w:pPr>
        <w:spacing w:line="240" w:lineRule="auto"/>
        <w:jc w:val="center"/>
        <w:rPr>
          <w:rFonts w:ascii="Arial" w:hAnsi="Arial" w:cs="Arial"/>
          <w:b/>
          <w:bCs/>
          <w:color w:val="5A5A5A"/>
          <w:u w:val="single"/>
          <w:lang w:eastAsia="en-GB"/>
        </w:rPr>
      </w:pPr>
    </w:p>
    <w:p w14:paraId="5A835127" w14:textId="2311B0F2" w:rsidR="00CE0DA7" w:rsidRPr="00F8693F" w:rsidRDefault="00F8693F" w:rsidP="00F8693F">
      <w:pPr>
        <w:spacing w:line="240" w:lineRule="auto"/>
        <w:jc w:val="center"/>
        <w:rPr>
          <w:rFonts w:ascii="Arial" w:hAnsi="Arial" w:cs="Arial"/>
          <w:b/>
          <w:bCs/>
          <w:color w:val="5A5A5A"/>
          <w:u w:val="single"/>
          <w:lang w:eastAsia="en-GB"/>
        </w:rPr>
      </w:pPr>
      <w:r w:rsidRPr="00F8693F">
        <w:rPr>
          <w:rFonts w:ascii="Arial" w:hAnsi="Arial" w:cs="Arial"/>
          <w:b/>
          <w:bCs/>
          <w:color w:val="5A5A5A"/>
          <w:u w:val="single"/>
          <w:lang w:eastAsia="en-GB"/>
        </w:rPr>
        <w:t>LYMINGE PARISH COUNCIL</w:t>
      </w:r>
    </w:p>
    <w:p w14:paraId="1CCFAB1B" w14:textId="77777777" w:rsidR="00F8693F" w:rsidRPr="00195A70" w:rsidRDefault="00F8693F" w:rsidP="00F8693F">
      <w:pPr>
        <w:spacing w:line="240" w:lineRule="auto"/>
        <w:jc w:val="center"/>
        <w:rPr>
          <w:rFonts w:ascii="Arial" w:hAnsi="Arial" w:cs="Arial"/>
          <w:color w:val="5A5A5A"/>
        </w:rPr>
      </w:pP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195A70" w:rsidRPr="00195A70" w14:paraId="6C3D45BD" w14:textId="77777777" w:rsidTr="003D6CF3">
        <w:trPr>
          <w:jc w:val="center"/>
        </w:trPr>
        <w:tc>
          <w:tcPr>
            <w:tcW w:w="9046" w:type="dxa"/>
          </w:tcPr>
          <w:p w14:paraId="2EDCEB57" w14:textId="77777777" w:rsidR="00CE0DA7" w:rsidRPr="00195A70" w:rsidRDefault="00CE0DA7" w:rsidP="00224B07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Notice of conclusion of the audit</w:t>
            </w:r>
          </w:p>
        </w:tc>
      </w:tr>
      <w:tr w:rsidR="00CE0DA7" w:rsidRPr="00195A70" w14:paraId="4D2415B8" w14:textId="77777777" w:rsidTr="003D6CF3">
        <w:trPr>
          <w:jc w:val="center"/>
        </w:trPr>
        <w:tc>
          <w:tcPr>
            <w:tcW w:w="9046" w:type="dxa"/>
          </w:tcPr>
          <w:p w14:paraId="05A95B66" w14:textId="6778B54F" w:rsidR="00CE0DA7" w:rsidRPr="00195A70" w:rsidRDefault="00CE0DA7" w:rsidP="003D6CF3">
            <w:pPr>
              <w:pStyle w:val="BodyText"/>
              <w:jc w:val="center"/>
              <w:rPr>
                <w:rFonts w:ascii="Arial" w:hAnsi="Arial" w:cs="Arial"/>
                <w:b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b/>
                <w:color w:val="5A5A5A"/>
                <w:lang w:eastAsia="en-GB"/>
              </w:rPr>
              <w:t>Annual Return for the year ended 31</w:t>
            </w:r>
            <w:r w:rsidRPr="00195A70">
              <w:rPr>
                <w:rFonts w:ascii="Arial" w:hAnsi="Arial" w:cs="Arial"/>
                <w:b/>
                <w:color w:val="5A5A5A"/>
                <w:vertAlign w:val="superscript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b/>
                <w:color w:val="5A5A5A"/>
                <w:lang w:eastAsia="en-GB"/>
              </w:rPr>
              <w:t xml:space="preserve"> March 202</w:t>
            </w:r>
            <w:r w:rsidR="0021352A">
              <w:rPr>
                <w:rFonts w:ascii="Arial" w:hAnsi="Arial" w:cs="Arial"/>
                <w:b/>
                <w:color w:val="5A5A5A"/>
                <w:lang w:eastAsia="en-GB"/>
              </w:rPr>
              <w:t>3</w:t>
            </w:r>
          </w:p>
        </w:tc>
      </w:tr>
    </w:tbl>
    <w:p w14:paraId="7C62207D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</w:p>
    <w:p w14:paraId="5B8543C9" w14:textId="77777777" w:rsidR="00CE0DA7" w:rsidRPr="00195A70" w:rsidRDefault="0002256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Section 25</w:t>
      </w:r>
      <w:r w:rsidR="00CE0DA7" w:rsidRPr="00195A70">
        <w:rPr>
          <w:rFonts w:ascii="Arial" w:hAnsi="Arial" w:cs="Arial"/>
          <w:color w:val="5A5A5A"/>
          <w:lang w:eastAsia="en-GB"/>
        </w:rPr>
        <w:t xml:space="preserve"> of the </w:t>
      </w:r>
      <w:r w:rsidRPr="00195A70">
        <w:rPr>
          <w:rFonts w:ascii="Arial" w:hAnsi="Arial" w:cs="Arial"/>
          <w:color w:val="5A5A5A"/>
          <w:lang w:eastAsia="en-GB"/>
        </w:rPr>
        <w:t>Local Audit and Accountability Act 2014</w:t>
      </w:r>
    </w:p>
    <w:p w14:paraId="228650E9" w14:textId="77777777" w:rsidR="00CE0DA7" w:rsidRPr="00195A70" w:rsidRDefault="00CE0DA7" w:rsidP="00CE0DA7">
      <w:pPr>
        <w:pStyle w:val="BodyText"/>
        <w:jc w:val="center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>Accounts and Audit (England</w:t>
      </w:r>
      <w:r w:rsidR="00022567" w:rsidRPr="00195A70">
        <w:rPr>
          <w:rFonts w:ascii="Arial" w:hAnsi="Arial" w:cs="Arial"/>
          <w:color w:val="5A5A5A"/>
          <w:lang w:eastAsia="en-GB"/>
        </w:rPr>
        <w:t>) Regulations 2015</w:t>
      </w:r>
    </w:p>
    <w:p w14:paraId="15DABAC9" w14:textId="77777777" w:rsidR="00CE0DA7" w:rsidRPr="00195A70" w:rsidRDefault="00CE0DA7" w:rsidP="00CE0DA7">
      <w:pPr>
        <w:pStyle w:val="BodyText"/>
        <w:rPr>
          <w:rFonts w:ascii="Arial" w:hAnsi="Arial" w:cs="Arial"/>
          <w:color w:val="5A5A5A"/>
          <w:lang w:eastAsia="en-GB"/>
        </w:rPr>
      </w:pPr>
      <w:r w:rsidRPr="00195A70">
        <w:rPr>
          <w:rFonts w:ascii="Arial" w:hAnsi="Arial" w:cs="Arial"/>
          <w:color w:val="5A5A5A"/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195A70" w:rsidRPr="00195A70" w14:paraId="4068CC7A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033C771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10DBC" w14:textId="666BBD44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28F95D3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F79335F" w14:textId="1F584AF5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1.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 xml:space="preserve">The audit of accounts for the Council 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>for the year ended 31</w:t>
            </w:r>
            <w:r w:rsidR="00F8693F">
              <w:rPr>
                <w:rFonts w:ascii="Arial" w:hAnsi="Arial" w:cs="Arial"/>
                <w:color w:val="5A5A5A"/>
                <w:lang w:eastAsia="en-GB"/>
              </w:rPr>
              <w:t>st</w:t>
            </w:r>
            <w:r w:rsidR="009C769A" w:rsidRPr="00195A70">
              <w:rPr>
                <w:rFonts w:ascii="Arial" w:hAnsi="Arial" w:cs="Arial"/>
                <w:color w:val="5A5A5A"/>
                <w:lang w:eastAsia="en-GB"/>
              </w:rPr>
              <w:t xml:space="preserve"> March 202</w:t>
            </w:r>
            <w:r w:rsidR="0021352A">
              <w:rPr>
                <w:rFonts w:ascii="Arial" w:hAnsi="Arial" w:cs="Arial"/>
                <w:color w:val="5A5A5A"/>
                <w:lang w:eastAsia="en-GB"/>
              </w:rPr>
              <w:t>3</w:t>
            </w:r>
            <w:r w:rsidR="00216F93" w:rsidRPr="00195A70">
              <w:rPr>
                <w:rFonts w:ascii="Arial" w:hAnsi="Arial" w:cs="Arial"/>
                <w:color w:val="5A5A5A"/>
                <w:lang w:eastAsia="en-GB"/>
              </w:rPr>
              <w:t xml:space="preserve">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has been concluded. </w:t>
            </w:r>
          </w:p>
          <w:p w14:paraId="37B48F31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2.     The </w:t>
            </w:r>
            <w:r w:rsidR="004542D0" w:rsidRPr="00195A70">
              <w:rPr>
                <w:rFonts w:ascii="Arial" w:hAnsi="Arial" w:cs="Arial"/>
                <w:color w:val="5A5A5A"/>
                <w:lang w:eastAsia="en-GB"/>
              </w:rPr>
              <w:t xml:space="preserve">Annual Governance and Accountability Return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is available for inspection by any local government elector of the area of the Council /Meeting (a)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24E60FD0" w14:textId="08197926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56766D8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0179680A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5A7D55E8" w14:textId="3DC5FAED" w:rsidR="00F8693F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(b)</w:t>
            </w:r>
            <w:r w:rsidR="00F8693F">
              <w:rPr>
                <w:rFonts w:ascii="Arial" w:hAnsi="Arial" w:cs="Arial"/>
                <w:color w:val="5A5A5A"/>
                <w:lang w:eastAsia="en-GB"/>
              </w:rPr>
              <w:t xml:space="preserve">            Geoff Eaton, RFO</w:t>
            </w:r>
          </w:p>
          <w:p w14:paraId="06485385" w14:textId="25DC8BBC" w:rsidR="00F8693F" w:rsidRDefault="00F8693F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           84 Roberts Road</w:t>
            </w:r>
          </w:p>
          <w:p w14:paraId="1BA36D14" w14:textId="2A6F3CB3" w:rsidR="00F8693F" w:rsidRDefault="00F8693F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           Greatstone</w:t>
            </w:r>
          </w:p>
          <w:p w14:paraId="792FDD9B" w14:textId="1CCF0A14" w:rsidR="00F8693F" w:rsidRDefault="00F8693F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           New Romney</w:t>
            </w:r>
          </w:p>
          <w:p w14:paraId="2A723DC9" w14:textId="303D3CD0" w:rsidR="00F8693F" w:rsidRDefault="00F8693F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>
              <w:rPr>
                <w:rFonts w:ascii="Arial" w:hAnsi="Arial" w:cs="Arial"/>
                <w:color w:val="5A5A5A"/>
                <w:lang w:eastAsia="en-GB"/>
              </w:rPr>
              <w:t xml:space="preserve">               TN28 8RG</w:t>
            </w:r>
          </w:p>
          <w:p w14:paraId="2998FA70" w14:textId="3852BCA6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_______________________________________________   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CCC5402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75BFB457" w14:textId="3A00238F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785D6D62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1853F077" w14:textId="6563A00E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>2.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  <w:t>Copies will be provided to any local government elector on payment of £</w:t>
            </w:r>
            <w:r w:rsidR="00F8693F">
              <w:rPr>
                <w:rFonts w:ascii="Arial" w:hAnsi="Arial" w:cs="Arial"/>
                <w:color w:val="5A5A5A"/>
                <w:lang w:eastAsia="en-GB"/>
              </w:rPr>
              <w:t xml:space="preserve">1.00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>for each copy of the Annual Return.</w:t>
            </w:r>
          </w:p>
          <w:p w14:paraId="673CCFB5" w14:textId="77777777" w:rsidR="00CE0DA7" w:rsidRPr="00195A70" w:rsidRDefault="00CE0DA7" w:rsidP="003D6CF3">
            <w:pPr>
              <w:pStyle w:val="BodyText"/>
              <w:rPr>
                <w:rFonts w:ascii="Arial" w:hAnsi="Arial" w:cs="Arial"/>
                <w:b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4F5B306C" w14:textId="77777777" w:rsidR="00CE0DA7" w:rsidRPr="00195A70" w:rsidRDefault="00CE0DA7" w:rsidP="00F8693F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195A70" w:rsidRPr="00195A70" w14:paraId="46C4626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4FBBD558" w14:textId="2F9FEC31" w:rsidR="00F8693F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Announcement made by: </w:t>
            </w:r>
            <w:r w:rsidR="00F8693F">
              <w:rPr>
                <w:rFonts w:ascii="Arial" w:hAnsi="Arial" w:cs="Arial"/>
                <w:color w:val="5A5A5A"/>
                <w:lang w:eastAsia="en-GB"/>
              </w:rPr>
              <w:t>Geoff Eaton, RFO</w:t>
            </w:r>
          </w:p>
          <w:p w14:paraId="2C4F3547" w14:textId="77777777" w:rsidR="00CE0DA7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  <w:p w14:paraId="5AE01CFF" w14:textId="77777777" w:rsidR="00F8693F" w:rsidRPr="00195A70" w:rsidRDefault="00F8693F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62C55114" w14:textId="4D642EC9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  <w:tr w:rsidR="00CE0DA7" w:rsidRPr="00195A70" w14:paraId="0127492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700DA98" w14:textId="7F3FCB38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  <w:r w:rsidRPr="00195A70">
              <w:rPr>
                <w:rFonts w:ascii="Arial" w:hAnsi="Arial" w:cs="Arial"/>
                <w:color w:val="5A5A5A"/>
                <w:lang w:eastAsia="en-GB"/>
              </w:rPr>
              <w:t xml:space="preserve">Date of announcement: </w:t>
            </w:r>
            <w:r w:rsidRPr="00195A70">
              <w:rPr>
                <w:rFonts w:ascii="Arial" w:hAnsi="Arial" w:cs="Arial"/>
                <w:color w:val="5A5A5A"/>
                <w:lang w:eastAsia="en-GB"/>
              </w:rPr>
              <w:tab/>
            </w:r>
            <w:r w:rsidR="00F8693F">
              <w:rPr>
                <w:rFonts w:ascii="Arial" w:hAnsi="Arial" w:cs="Arial"/>
                <w:color w:val="5A5A5A"/>
                <w:lang w:eastAsia="en-GB"/>
              </w:rPr>
              <w:t xml:space="preserve">    05.10.023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71ED8" w14:textId="1763B036" w:rsidR="00CE0DA7" w:rsidRPr="00195A70" w:rsidRDefault="00CE0DA7" w:rsidP="003D6CF3">
            <w:pPr>
              <w:pStyle w:val="BodyText"/>
              <w:rPr>
                <w:rFonts w:ascii="Arial" w:hAnsi="Arial" w:cs="Arial"/>
                <w:color w:val="5A5A5A"/>
                <w:lang w:eastAsia="en-GB"/>
              </w:rPr>
            </w:pPr>
          </w:p>
        </w:tc>
      </w:tr>
    </w:tbl>
    <w:p w14:paraId="2C34253C" w14:textId="77777777" w:rsidR="00CE0DA7" w:rsidRPr="00195A70" w:rsidRDefault="00CE0DA7" w:rsidP="00DF568C">
      <w:pPr>
        <w:spacing w:line="240" w:lineRule="auto"/>
        <w:rPr>
          <w:rFonts w:ascii="Arial" w:hAnsi="Arial" w:cs="Arial"/>
          <w:b/>
          <w:color w:val="5A5A5A"/>
          <w:lang w:eastAsia="en-GB"/>
        </w:rPr>
      </w:pPr>
    </w:p>
    <w:sectPr w:rsidR="00CE0DA7" w:rsidRPr="00195A70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103B" w14:textId="77777777" w:rsidR="00075D9E" w:rsidRDefault="00075D9E">
      <w:r>
        <w:separator/>
      </w:r>
    </w:p>
  </w:endnote>
  <w:endnote w:type="continuationSeparator" w:id="0">
    <w:p w14:paraId="5D9AA14B" w14:textId="77777777" w:rsidR="00075D9E" w:rsidRDefault="0007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51B51F68" w14:textId="77777777">
      <w:tc>
        <w:tcPr>
          <w:tcW w:w="8188" w:type="dxa"/>
        </w:tcPr>
        <w:p w14:paraId="507AED36" w14:textId="05C71AFF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F8693F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16EB0896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2C82CC79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E2F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6ADB" w14:textId="77777777" w:rsidR="00075D9E" w:rsidRDefault="00075D9E">
      <w:r>
        <w:separator/>
      </w:r>
    </w:p>
  </w:footnote>
  <w:footnote w:type="continuationSeparator" w:id="0">
    <w:p w14:paraId="1E2D887A" w14:textId="77777777" w:rsidR="00075D9E" w:rsidRDefault="0007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 w16cid:durableId="840193863">
    <w:abstractNumId w:val="19"/>
  </w:num>
  <w:num w:numId="2" w16cid:durableId="1102527562">
    <w:abstractNumId w:val="20"/>
  </w:num>
  <w:num w:numId="3" w16cid:durableId="1682968551">
    <w:abstractNumId w:val="13"/>
  </w:num>
  <w:num w:numId="4" w16cid:durableId="383412042">
    <w:abstractNumId w:val="6"/>
  </w:num>
  <w:num w:numId="5" w16cid:durableId="1616253888">
    <w:abstractNumId w:val="8"/>
  </w:num>
  <w:num w:numId="6" w16cid:durableId="289361585">
    <w:abstractNumId w:val="4"/>
  </w:num>
  <w:num w:numId="7" w16cid:durableId="1701009962">
    <w:abstractNumId w:val="5"/>
  </w:num>
  <w:num w:numId="8" w16cid:durableId="340282288">
    <w:abstractNumId w:val="3"/>
  </w:num>
  <w:num w:numId="9" w16cid:durableId="1599944979">
    <w:abstractNumId w:val="5"/>
  </w:num>
  <w:num w:numId="10" w16cid:durableId="1703558566">
    <w:abstractNumId w:val="2"/>
  </w:num>
  <w:num w:numId="11" w16cid:durableId="637761020">
    <w:abstractNumId w:val="5"/>
  </w:num>
  <w:num w:numId="12" w16cid:durableId="1437945998">
    <w:abstractNumId w:val="1"/>
  </w:num>
  <w:num w:numId="13" w16cid:durableId="144394077">
    <w:abstractNumId w:val="5"/>
  </w:num>
  <w:num w:numId="14" w16cid:durableId="634919416">
    <w:abstractNumId w:val="0"/>
  </w:num>
  <w:num w:numId="15" w16cid:durableId="1842353197">
    <w:abstractNumId w:val="5"/>
  </w:num>
  <w:num w:numId="16" w16cid:durableId="1723941810">
    <w:abstractNumId w:val="7"/>
  </w:num>
  <w:num w:numId="17" w16cid:durableId="50927518">
    <w:abstractNumId w:val="7"/>
  </w:num>
  <w:num w:numId="18" w16cid:durableId="745151024">
    <w:abstractNumId w:val="7"/>
  </w:num>
  <w:num w:numId="19" w16cid:durableId="1200430956">
    <w:abstractNumId w:val="7"/>
  </w:num>
  <w:num w:numId="20" w16cid:durableId="2005040288">
    <w:abstractNumId w:val="7"/>
  </w:num>
  <w:num w:numId="21" w16cid:durableId="162285114">
    <w:abstractNumId w:val="11"/>
  </w:num>
  <w:num w:numId="22" w16cid:durableId="1328948020">
    <w:abstractNumId w:val="11"/>
  </w:num>
  <w:num w:numId="23" w16cid:durableId="1199273380">
    <w:abstractNumId w:val="11"/>
  </w:num>
  <w:num w:numId="24" w16cid:durableId="1789423843">
    <w:abstractNumId w:val="11"/>
  </w:num>
  <w:num w:numId="25" w16cid:durableId="1683513304">
    <w:abstractNumId w:val="15"/>
  </w:num>
  <w:num w:numId="26" w16cid:durableId="1047097920">
    <w:abstractNumId w:val="15"/>
  </w:num>
  <w:num w:numId="27" w16cid:durableId="428475635">
    <w:abstractNumId w:val="15"/>
  </w:num>
  <w:num w:numId="28" w16cid:durableId="537164848">
    <w:abstractNumId w:val="15"/>
  </w:num>
  <w:num w:numId="29" w16cid:durableId="1584603362">
    <w:abstractNumId w:val="15"/>
  </w:num>
  <w:num w:numId="30" w16cid:durableId="1094866307">
    <w:abstractNumId w:val="15"/>
  </w:num>
  <w:num w:numId="31" w16cid:durableId="1464732571">
    <w:abstractNumId w:val="15"/>
  </w:num>
  <w:num w:numId="32" w16cid:durableId="1815020847">
    <w:abstractNumId w:val="15"/>
  </w:num>
  <w:num w:numId="33" w16cid:durableId="341930733">
    <w:abstractNumId w:val="15"/>
  </w:num>
  <w:num w:numId="34" w16cid:durableId="1909535187">
    <w:abstractNumId w:val="15"/>
  </w:num>
  <w:num w:numId="35" w16cid:durableId="2108696110">
    <w:abstractNumId w:val="15"/>
  </w:num>
  <w:num w:numId="36" w16cid:durableId="993991082">
    <w:abstractNumId w:val="15"/>
  </w:num>
  <w:num w:numId="37" w16cid:durableId="2025669481">
    <w:abstractNumId w:val="15"/>
  </w:num>
  <w:num w:numId="38" w16cid:durableId="448402196">
    <w:abstractNumId w:val="15"/>
  </w:num>
  <w:num w:numId="39" w16cid:durableId="1461220700">
    <w:abstractNumId w:val="15"/>
  </w:num>
  <w:num w:numId="40" w16cid:durableId="391076326">
    <w:abstractNumId w:val="21"/>
  </w:num>
  <w:num w:numId="41" w16cid:durableId="148988401">
    <w:abstractNumId w:val="12"/>
  </w:num>
  <w:num w:numId="42" w16cid:durableId="355230172">
    <w:abstractNumId w:val="10"/>
  </w:num>
  <w:num w:numId="43" w16cid:durableId="634988151">
    <w:abstractNumId w:val="17"/>
  </w:num>
  <w:num w:numId="44" w16cid:durableId="613707947">
    <w:abstractNumId w:val="14"/>
  </w:num>
  <w:num w:numId="45" w16cid:durableId="1054625822">
    <w:abstractNumId w:val="22"/>
  </w:num>
  <w:num w:numId="46" w16cid:durableId="928929792">
    <w:abstractNumId w:val="9"/>
  </w:num>
  <w:num w:numId="47" w16cid:durableId="2018344155">
    <w:abstractNumId w:val="16"/>
  </w:num>
  <w:num w:numId="48" w16cid:durableId="4180683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A7"/>
    <w:rsid w:val="0002176D"/>
    <w:rsid w:val="00022567"/>
    <w:rsid w:val="000328A0"/>
    <w:rsid w:val="00075D9E"/>
    <w:rsid w:val="00097CA1"/>
    <w:rsid w:val="000B20E4"/>
    <w:rsid w:val="000C57F8"/>
    <w:rsid w:val="00121829"/>
    <w:rsid w:val="0013306A"/>
    <w:rsid w:val="0017303B"/>
    <w:rsid w:val="00183D54"/>
    <w:rsid w:val="00195A70"/>
    <w:rsid w:val="001D2585"/>
    <w:rsid w:val="00213519"/>
    <w:rsid w:val="0021352A"/>
    <w:rsid w:val="00216F93"/>
    <w:rsid w:val="00224B07"/>
    <w:rsid w:val="002C4B5E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42A5B"/>
    <w:rsid w:val="005622F3"/>
    <w:rsid w:val="005C2B91"/>
    <w:rsid w:val="005C42E1"/>
    <w:rsid w:val="006A1D80"/>
    <w:rsid w:val="006B1AEB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A26ECD"/>
    <w:rsid w:val="00A366ED"/>
    <w:rsid w:val="00A84788"/>
    <w:rsid w:val="00A84F81"/>
    <w:rsid w:val="00B02A26"/>
    <w:rsid w:val="00BA3C36"/>
    <w:rsid w:val="00BC78E0"/>
    <w:rsid w:val="00BD7702"/>
    <w:rsid w:val="00C24380"/>
    <w:rsid w:val="00CC087A"/>
    <w:rsid w:val="00CC1301"/>
    <w:rsid w:val="00CE0DA7"/>
    <w:rsid w:val="00D15CDB"/>
    <w:rsid w:val="00D41D9D"/>
    <w:rsid w:val="00D91846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8693F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99F10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Brenzett Parish Council</cp:lastModifiedBy>
  <cp:revision>2</cp:revision>
  <cp:lastPrinted>2023-10-04T14:58:00Z</cp:lastPrinted>
  <dcterms:created xsi:type="dcterms:W3CDTF">2023-10-21T06:26:00Z</dcterms:created>
  <dcterms:modified xsi:type="dcterms:W3CDTF">2023-10-21T06:26:00Z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